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85" w:rsidRDefault="00653B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3B85" w:rsidRDefault="00653B85">
      <w:pPr>
        <w:pStyle w:val="ConsPlusNormal"/>
        <w:jc w:val="both"/>
        <w:outlineLvl w:val="0"/>
      </w:pPr>
    </w:p>
    <w:p w:rsidR="00653B85" w:rsidRDefault="00653B85">
      <w:pPr>
        <w:pStyle w:val="ConsPlusTitle"/>
        <w:jc w:val="center"/>
        <w:outlineLvl w:val="0"/>
      </w:pPr>
      <w:r>
        <w:t>ГУБЕРНАТОР КУРСКОЙ ОБЛАСТИ</w:t>
      </w:r>
    </w:p>
    <w:p w:rsidR="00653B85" w:rsidRDefault="00653B85">
      <w:pPr>
        <w:pStyle w:val="ConsPlusTitle"/>
        <w:jc w:val="center"/>
      </w:pPr>
    </w:p>
    <w:p w:rsidR="00653B85" w:rsidRDefault="00653B85">
      <w:pPr>
        <w:pStyle w:val="ConsPlusTitle"/>
        <w:jc w:val="center"/>
      </w:pPr>
      <w:r>
        <w:t>ПОСТАНОВЛЕНИЕ</w:t>
      </w:r>
    </w:p>
    <w:p w:rsidR="00653B85" w:rsidRDefault="00653B85">
      <w:pPr>
        <w:pStyle w:val="ConsPlusTitle"/>
        <w:jc w:val="center"/>
      </w:pPr>
      <w:r>
        <w:t>от 14 декабря 2009 г. N 401</w:t>
      </w:r>
    </w:p>
    <w:p w:rsidR="00653B85" w:rsidRDefault="00653B85">
      <w:pPr>
        <w:pStyle w:val="ConsPlusTitle"/>
        <w:jc w:val="center"/>
      </w:pPr>
    </w:p>
    <w:p w:rsidR="00653B85" w:rsidRDefault="00653B85">
      <w:pPr>
        <w:pStyle w:val="ConsPlusTitle"/>
        <w:jc w:val="center"/>
      </w:pPr>
      <w:r>
        <w:t>О ПРОВЕРКЕ ДОСТОВЕРНОСТИ И ПОЛНОТЫ СВЕДЕНИЙ,</w:t>
      </w:r>
    </w:p>
    <w:p w:rsidR="00653B85" w:rsidRDefault="00653B8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53B85" w:rsidRDefault="00653B85">
      <w:pPr>
        <w:pStyle w:val="ConsPlusTitle"/>
        <w:jc w:val="center"/>
      </w:pPr>
      <w:r>
        <w:t>ГОСУДАРСТВЕННЫХ ДОЛЖНОСТЕЙ КУРСКОЙ ОБЛАСТИ В ИСПОЛНИТЕЛЬНЫХ</w:t>
      </w:r>
    </w:p>
    <w:p w:rsidR="00653B85" w:rsidRDefault="00653B85">
      <w:pPr>
        <w:pStyle w:val="ConsPlusTitle"/>
        <w:jc w:val="center"/>
      </w:pPr>
      <w:r>
        <w:t>ОРГАНАХ ГОСУДАРСТВЕННОЙ ВЛАСТИ КУРСКОЙ ОБЛАСТИ, И ЛИЦАМИ,</w:t>
      </w:r>
    </w:p>
    <w:p w:rsidR="00653B85" w:rsidRDefault="00653B85">
      <w:pPr>
        <w:pStyle w:val="ConsPlusTitle"/>
        <w:jc w:val="center"/>
      </w:pPr>
      <w:r>
        <w:t>ЗАМЕЩАЮЩИМИ ГОСУДАРСТВЕННЫЕ ДОЛЖНОСТИ КУРСКОЙ ОБЛАСТИ</w:t>
      </w:r>
    </w:p>
    <w:p w:rsidR="00653B85" w:rsidRDefault="00653B85">
      <w:pPr>
        <w:pStyle w:val="ConsPlusTitle"/>
        <w:jc w:val="center"/>
      </w:pPr>
      <w:r>
        <w:t>В ИСПОЛНИТЕЛЬНЫХ ОРГАНАХ ГОСУДАРСТВЕННОЙ ВЛАСТИ КУРСКОЙ</w:t>
      </w:r>
    </w:p>
    <w:p w:rsidR="00653B85" w:rsidRDefault="00653B85">
      <w:pPr>
        <w:pStyle w:val="ConsPlusTitle"/>
        <w:jc w:val="center"/>
      </w:pPr>
      <w:r>
        <w:t>ОБЛАСТИ, И СОБЛЮДЕНИИ ОГРАНИЧЕНИЙ ЛИЦАМИ, ЗАМЕЩАЮЩИМИ</w:t>
      </w:r>
    </w:p>
    <w:p w:rsidR="00653B85" w:rsidRDefault="00653B85">
      <w:pPr>
        <w:pStyle w:val="ConsPlusTitle"/>
        <w:jc w:val="center"/>
      </w:pPr>
      <w:r>
        <w:t>ГОСУДАРСТВЕННЫЕ ДОЛЖНОСТИ КУРСКОЙ ОБЛАСТИ В ИСПОЛНИТЕЛЬНЫХ</w:t>
      </w:r>
    </w:p>
    <w:p w:rsidR="00653B85" w:rsidRDefault="00653B85">
      <w:pPr>
        <w:pStyle w:val="ConsPlusTitle"/>
        <w:jc w:val="center"/>
      </w:pPr>
      <w:r>
        <w:t>ОРГАНАХ ГОСУДАРСТВЕННОЙ ВЛАСТИ КУРСКОЙ ОБЛАСТИ</w:t>
      </w:r>
    </w:p>
    <w:p w:rsidR="00653B85" w:rsidRDefault="0065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5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5" w:history="1">
              <w:r>
                <w:rPr>
                  <w:color w:val="0000FF"/>
                </w:rPr>
                <w:t>N 343-пг</w:t>
              </w:r>
            </w:hyperlink>
            <w:r>
              <w:rPr>
                <w:color w:val="392C69"/>
              </w:rPr>
              <w:t xml:space="preserve">, от 29.03.2011 </w:t>
            </w:r>
            <w:hyperlink r:id="rId6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7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8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30.04.2013 </w:t>
            </w:r>
            <w:hyperlink r:id="rId9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10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1" w:history="1">
              <w:r>
                <w:rPr>
                  <w:color w:val="0000FF"/>
                </w:rPr>
                <w:t>N 428-пг</w:t>
              </w:r>
            </w:hyperlink>
            <w:r>
              <w:rPr>
                <w:color w:val="392C69"/>
              </w:rPr>
              <w:t xml:space="preserve">, от 15.07.2016 </w:t>
            </w:r>
            <w:hyperlink r:id="rId12" w:history="1">
              <w:r>
                <w:rPr>
                  <w:color w:val="0000FF"/>
                </w:rPr>
                <w:t>N 182-пг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13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4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20.06.2019 </w:t>
            </w:r>
            <w:hyperlink r:id="rId15" w:history="1">
              <w:r>
                <w:rPr>
                  <w:color w:val="0000FF"/>
                </w:rPr>
                <w:t>N 234-пг</w:t>
              </w:r>
            </w:hyperlink>
            <w:r>
              <w:rPr>
                <w:color w:val="392C69"/>
              </w:rPr>
              <w:t xml:space="preserve">, от 05.09.2019 </w:t>
            </w:r>
            <w:hyperlink r:id="rId16" w:history="1">
              <w:r>
                <w:rPr>
                  <w:color w:val="0000FF"/>
                </w:rPr>
                <w:t>N 363-пг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17" w:history="1">
              <w:r>
                <w:rPr>
                  <w:color w:val="0000FF"/>
                </w:rPr>
                <w:t>N 426-пг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соблюдения ограничений лицами, замещающими государственные должности Курской области в исполнительных органах государственной власти Курской области.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2. Рекомендовать иным государственным органам Курской области руководствоваться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1066,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сведений, представляемых гражданами, претендующими на замещение государственных должностей Курской области, в соответствии с нормативными правовыми актами Российской Федерации и Курской области, а также о проверке соблюдениями лицами, замещающими государственные должности Курской области,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и </w:t>
      </w:r>
      <w:r>
        <w:lastRenderedPageBreak/>
        <w:t>нормативными правовыми актами Курской области.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22.09.2015 N 428-пг.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right"/>
      </w:pPr>
      <w:r>
        <w:t>Губернатор</w:t>
      </w:r>
    </w:p>
    <w:p w:rsidR="00653B85" w:rsidRDefault="00653B85">
      <w:pPr>
        <w:pStyle w:val="ConsPlusNormal"/>
        <w:jc w:val="right"/>
      </w:pPr>
      <w:r>
        <w:t>Курской области</w:t>
      </w:r>
    </w:p>
    <w:p w:rsidR="00653B85" w:rsidRDefault="00653B85">
      <w:pPr>
        <w:pStyle w:val="ConsPlusNormal"/>
        <w:jc w:val="right"/>
      </w:pPr>
      <w:r>
        <w:t>А.Н.МИХАЙЛОВ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right"/>
        <w:outlineLvl w:val="0"/>
      </w:pPr>
      <w:r>
        <w:t>Утверждено</w:t>
      </w:r>
    </w:p>
    <w:p w:rsidR="00653B85" w:rsidRDefault="00653B85">
      <w:pPr>
        <w:pStyle w:val="ConsPlusNormal"/>
        <w:jc w:val="right"/>
      </w:pPr>
      <w:r>
        <w:t>постановлением</w:t>
      </w:r>
    </w:p>
    <w:p w:rsidR="00653B85" w:rsidRDefault="00653B85">
      <w:pPr>
        <w:pStyle w:val="ConsPlusNormal"/>
        <w:jc w:val="right"/>
      </w:pPr>
      <w:r>
        <w:t>Губернатора Курской области</w:t>
      </w:r>
    </w:p>
    <w:p w:rsidR="00653B85" w:rsidRDefault="00653B85">
      <w:pPr>
        <w:pStyle w:val="ConsPlusNormal"/>
        <w:jc w:val="right"/>
      </w:pPr>
      <w:r>
        <w:t>от 14 декабря 2009 г. N 401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Title"/>
        <w:jc w:val="center"/>
      </w:pPr>
      <w:bookmarkStart w:id="0" w:name="P42"/>
      <w:bookmarkEnd w:id="0"/>
      <w:r>
        <w:t>ПОЛОЖЕНИЕ</w:t>
      </w:r>
    </w:p>
    <w:p w:rsidR="00653B85" w:rsidRDefault="00653B8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53B85" w:rsidRDefault="00653B85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653B85" w:rsidRDefault="00653B85">
      <w:pPr>
        <w:pStyle w:val="ConsPlusTitle"/>
        <w:jc w:val="center"/>
      </w:pPr>
      <w:r>
        <w:t>ДОЛЖНОСТЕЙ КУРСКОЙ ОБЛАСТИ В ИСПОЛНИТЕЛЬНЫХ ОРГАНАХ</w:t>
      </w:r>
    </w:p>
    <w:p w:rsidR="00653B85" w:rsidRDefault="00653B85">
      <w:pPr>
        <w:pStyle w:val="ConsPlusTitle"/>
        <w:jc w:val="center"/>
      </w:pPr>
      <w:r>
        <w:t>ГОСУДАРСТВЕННОЙ ВЛАСТИ КУРСКОЙ ОБЛАСТИ, И ЛИЦАМИ,</w:t>
      </w:r>
    </w:p>
    <w:p w:rsidR="00653B85" w:rsidRDefault="00653B85">
      <w:pPr>
        <w:pStyle w:val="ConsPlusTitle"/>
        <w:jc w:val="center"/>
      </w:pPr>
      <w:r>
        <w:t>ЗАМЕЩАЮЩИМИ ГОСУДАРСТВЕННЫЕ ДОЛЖНОСТИ КУРСКОЙ ОБЛАСТИ</w:t>
      </w:r>
    </w:p>
    <w:p w:rsidR="00653B85" w:rsidRDefault="00653B85">
      <w:pPr>
        <w:pStyle w:val="ConsPlusTitle"/>
        <w:jc w:val="center"/>
      </w:pPr>
      <w:r>
        <w:t>В ИСПОЛНИТЕЛЬНЫХ ОРГАНАХ ГОСУДАРСТВЕННОЙ ВЛАСТИ КУРСКОЙ</w:t>
      </w:r>
    </w:p>
    <w:p w:rsidR="00653B85" w:rsidRDefault="00653B85">
      <w:pPr>
        <w:pStyle w:val="ConsPlusTitle"/>
        <w:jc w:val="center"/>
      </w:pPr>
      <w:r>
        <w:t>ОБЛАСТИ, И СОБЛЮДЕНИЯ ОГРАНИЧЕНИЙ ЛИЦАМИ, ЗАМЕЩАЮЩИМИ</w:t>
      </w:r>
    </w:p>
    <w:p w:rsidR="00653B85" w:rsidRDefault="00653B85">
      <w:pPr>
        <w:pStyle w:val="ConsPlusTitle"/>
        <w:jc w:val="center"/>
      </w:pPr>
      <w:r>
        <w:t>ГОСУДАРСТВЕННЫЕ ДОЛЖНОСТИ КУРСКОЙ ОБЛАСТИ В ИСПОЛНИТЕЛЬНЫХ</w:t>
      </w:r>
    </w:p>
    <w:p w:rsidR="00653B85" w:rsidRDefault="00653B85">
      <w:pPr>
        <w:pStyle w:val="ConsPlusTitle"/>
        <w:jc w:val="center"/>
      </w:pPr>
      <w:r>
        <w:t>ОРГАНАХ ГОСУДАРСТВЕННОЙ ВЛАСТИ КУРСКОЙ ОБЛАСТИ</w:t>
      </w:r>
    </w:p>
    <w:p w:rsidR="00653B85" w:rsidRDefault="0065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5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23" w:history="1">
              <w:r>
                <w:rPr>
                  <w:color w:val="0000FF"/>
                </w:rPr>
                <w:t>N 343-пг</w:t>
              </w:r>
            </w:hyperlink>
            <w:r>
              <w:rPr>
                <w:color w:val="392C69"/>
              </w:rPr>
              <w:t xml:space="preserve">, от 29.03.2011 </w:t>
            </w:r>
            <w:hyperlink r:id="rId24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25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26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30.04.2013 </w:t>
            </w:r>
            <w:hyperlink r:id="rId27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28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29" w:history="1">
              <w:r>
                <w:rPr>
                  <w:color w:val="0000FF"/>
                </w:rPr>
                <w:t>N 182-пг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30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01.12.2017 </w:t>
            </w:r>
            <w:hyperlink r:id="rId31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32" w:history="1">
              <w:r>
                <w:rPr>
                  <w:color w:val="0000FF"/>
                </w:rPr>
                <w:t>N 234-пг</w:t>
              </w:r>
            </w:hyperlink>
            <w:r>
              <w:rPr>
                <w:color w:val="392C69"/>
              </w:rPr>
              <w:t xml:space="preserve">, от 05.09.2019 </w:t>
            </w:r>
            <w:hyperlink r:id="rId33" w:history="1">
              <w:r>
                <w:rPr>
                  <w:color w:val="0000FF"/>
                </w:rPr>
                <w:t>N 363-пг</w:t>
              </w:r>
            </w:hyperlink>
            <w:r>
              <w:rPr>
                <w:color w:val="392C69"/>
              </w:rPr>
              <w:t xml:space="preserve">, от 10.10.2019 </w:t>
            </w:r>
            <w:hyperlink r:id="rId34" w:history="1">
              <w:r>
                <w:rPr>
                  <w:color w:val="0000FF"/>
                </w:rPr>
                <w:t>N 426-пг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ind w:firstLine="540"/>
        <w:jc w:val="both"/>
      </w:pPr>
      <w:bookmarkStart w:id="1" w:name="P59"/>
      <w:bookmarkEnd w:id="1"/>
      <w:r>
        <w:t>1. Настоящим Положением определяется порядок осуществления проверки: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а) </w:t>
      </w:r>
      <w:hyperlink r:id="rId35" w:history="1">
        <w:r>
          <w:rPr>
            <w:color w:val="0000FF"/>
          </w:rPr>
          <w:t>достоверности</w:t>
        </w:r>
      </w:hyperlink>
      <w:r>
        <w:t xml:space="preserve"> и полноты сведений о доходах, об имуществе и обязательствах имущественного характера, представленных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21.09.2009 N 314 гражданами, претендующими на замещение государственных должностей Курской области в исполнительных органах государственной власти Курской области: первого заместителя Губернатора Курской области, заместителя Губернатора Курской области, руководителя Администрации Губернатора Курской области (далее - граждане), на отчетную дату, и лицами, замещающими указанные государственные должности Курской области в исполнительных органах государственной власти Курской области (далее - лица, замещающие государственные должности Курской области), за отчетный период и за два года, предшествующие отчетному периоду;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03.09.2014 </w:t>
      </w:r>
      <w:hyperlink r:id="rId37" w:history="1">
        <w:r>
          <w:rPr>
            <w:color w:val="0000FF"/>
          </w:rPr>
          <w:t>N 344-пг</w:t>
        </w:r>
      </w:hyperlink>
      <w:r>
        <w:t xml:space="preserve">, от 20.06.2019 </w:t>
      </w:r>
      <w:hyperlink r:id="rId38" w:history="1">
        <w:r>
          <w:rPr>
            <w:color w:val="0000FF"/>
          </w:rPr>
          <w:t>N 234-пг</w:t>
        </w:r>
      </w:hyperlink>
      <w:r>
        <w:t xml:space="preserve">, от 05.09.2019 </w:t>
      </w:r>
      <w:hyperlink r:id="rId39" w:history="1">
        <w:r>
          <w:rPr>
            <w:color w:val="0000FF"/>
          </w:rPr>
          <w:t>N 363-пг</w:t>
        </w:r>
      </w:hyperlink>
      <w:r>
        <w:t xml:space="preserve">, от 10.10.2019 </w:t>
      </w:r>
      <w:hyperlink r:id="rId40" w:history="1">
        <w:r>
          <w:rPr>
            <w:color w:val="0000FF"/>
          </w:rPr>
          <w:t>N 426-пг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</w:t>
      </w:r>
      <w:r>
        <w:lastRenderedPageBreak/>
        <w:t>Курской области в соответствии с нормативными правовыми актами Российской Федерации и Курской области (далее - сведения, представляемые гражданами в соответствии с нормативными правовыми актами Российской Федерации и Курской области);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03.09.2014 </w:t>
      </w:r>
      <w:hyperlink r:id="rId41" w:history="1">
        <w:r>
          <w:rPr>
            <w:color w:val="0000FF"/>
          </w:rPr>
          <w:t>N 344-пг</w:t>
        </w:r>
      </w:hyperlink>
      <w:r>
        <w:t xml:space="preserve">, от 01.12.2017 </w:t>
      </w:r>
      <w:hyperlink r:id="rId42" w:history="1">
        <w:r>
          <w:rPr>
            <w:color w:val="0000FF"/>
          </w:rPr>
          <w:t>N 353-пг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Курской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</w:t>
      </w:r>
      <w:hyperlink r:id="rId43" w:history="1">
        <w:r>
          <w:rPr>
            <w:color w:val="0000FF"/>
          </w:rPr>
          <w:t>Законом</w:t>
        </w:r>
      </w:hyperlink>
      <w:r>
        <w:t xml:space="preserve"> Курской области от 6 октября 2006 г. N 64-ЗКО "О государственных должностях Курской области", другими законами Курской области и иными нормативными правовыми актами (далее - установленные ограничения).</w:t>
      </w:r>
    </w:p>
    <w:p w:rsidR="00653B85" w:rsidRDefault="00653B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2. Проверка осуществляется комитетом Администрации Курской области по профилактике коррупционных и иных правонарушений по решению Губернатора Курской области, председателя комиссии по координации работы по противодействию коррупции в Курской области на которую возложены функции по соблюдению требований к должностному поведению лиц, замещающих государственные должности Курской области, названные в </w:t>
      </w:r>
      <w:hyperlink w:anchor="P60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и урегулированию конфликта интересов (далее - Комиссия).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45" w:history="1">
        <w:r>
          <w:rPr>
            <w:color w:val="0000FF"/>
          </w:rPr>
          <w:t>N 343-пг</w:t>
        </w:r>
      </w:hyperlink>
      <w:r>
        <w:t xml:space="preserve">, от 29.03.2011 </w:t>
      </w:r>
      <w:hyperlink r:id="rId46" w:history="1">
        <w:r>
          <w:rPr>
            <w:color w:val="0000FF"/>
          </w:rPr>
          <w:t>N 93-пг</w:t>
        </w:r>
      </w:hyperlink>
      <w:r>
        <w:t xml:space="preserve">, от 01.02.2012 </w:t>
      </w:r>
      <w:hyperlink r:id="rId47" w:history="1">
        <w:r>
          <w:rPr>
            <w:color w:val="0000FF"/>
          </w:rPr>
          <w:t>N 43-пг</w:t>
        </w:r>
      </w:hyperlink>
      <w:r>
        <w:t xml:space="preserve">, от 15.07.2016 </w:t>
      </w:r>
      <w:hyperlink r:id="rId48" w:history="1">
        <w:r>
          <w:rPr>
            <w:color w:val="0000FF"/>
          </w:rPr>
          <w:t>N 182-пг</w:t>
        </w:r>
      </w:hyperlink>
      <w:r>
        <w:t xml:space="preserve">, от 21.03.2017 </w:t>
      </w:r>
      <w:hyperlink r:id="rId49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Курской области, и оформляется в письменной форме.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11.05.2012 N 240-пг.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а.1) работниками комитета Администрации Курской области по профилактике коррупционных и иных правонарушений;</w:t>
      </w:r>
    </w:p>
    <w:p w:rsidR="00653B85" w:rsidRDefault="00653B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Общественной палатой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53B85" w:rsidRDefault="00653B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jc w:val="both"/>
      </w:pPr>
      <w:r>
        <w:t xml:space="preserve">(п. 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27.08.2010 N 343-пг)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председатель комитета Администрации Курской области по профилактике коррупционных и иных правонарушений вправе: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55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56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57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по согласованию с Губернатором Курской области, председателем Комиссии проводить собеседование с гражданином или лицом, замещающим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Курской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Курской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3" w:name="P89"/>
      <w:bookmarkEnd w:id="3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соответствующие органы прокуратуры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Курской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Курской области; о соблюдении лицом, замещающим государственную должность Курской области, установленных ограничений;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30.04.2013 N 198-пг)</w:t>
      </w:r>
    </w:p>
    <w:p w:rsidR="00653B85" w:rsidRDefault="00653B8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Курской области в соответствии с законодательством Российской Федерации о противодействии коррупции.</w:t>
      </w:r>
    </w:p>
    <w:p w:rsidR="00653B85" w:rsidRDefault="00653B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10.10.2019 N 426-пг)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</w:t>
      </w:r>
    </w:p>
    <w:p w:rsidR="00653B85" w:rsidRDefault="00653B85">
      <w:pPr>
        <w:pStyle w:val="ConsPlusNormal"/>
        <w:jc w:val="both"/>
      </w:pPr>
      <w:r>
        <w:t xml:space="preserve">(п. 7.1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89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05.09.2019 N 363-пг)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lastRenderedPageBreak/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Курской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Курской области, полнота и достоверность которых проверяются, либо лица, замещающего государственную должность Курской области, в отношении которого имеются сведения о несоблюдении им установленных ограничений;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30.04.2013 </w:t>
      </w:r>
      <w:hyperlink r:id="rId64" w:history="1">
        <w:r>
          <w:rPr>
            <w:color w:val="0000FF"/>
          </w:rPr>
          <w:t>N 198-пг</w:t>
        </w:r>
      </w:hyperlink>
      <w:r>
        <w:t xml:space="preserve">, от 05.09.2019 </w:t>
      </w:r>
      <w:hyperlink r:id="rId65" w:history="1">
        <w:r>
          <w:rPr>
            <w:color w:val="0000FF"/>
          </w:rPr>
          <w:t>N 363-пг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53B85" w:rsidRDefault="00653B8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Курской области, подготовившего запрос;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53B85" w:rsidRDefault="00653B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 и Курской области и представить запрашиваемую информацию.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принявшего решение о проведении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11. Председатель комитета Администрации Курской области по профилактике коррупционных и иных правонарушений обеспечивает: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67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68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69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Курской области, о начале в отношении его проверки - в течение двух рабочих дней со дня получения соответствующего решения;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б) проведение в случае обращения гражданина или лица, замещающего государственную должность Курской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Курской области, а при наличии уважительной причины - в срок, согласованный с гражданином или лицом, замещающим государственную должность Курской области.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12. По окончании проверки комитет Администрации Курской области по профилактике коррупционных и иных правонарушений обязан ознакомить гражданина или лицо, замещающее государственную должность Курской области, с результатами проверки с соблюдением законодательства Российской Федерации о государственной тайне.</w:t>
      </w:r>
    </w:p>
    <w:p w:rsidR="00653B85" w:rsidRDefault="00653B85">
      <w:pPr>
        <w:pStyle w:val="ConsPlusNormal"/>
        <w:jc w:val="both"/>
      </w:pPr>
      <w:r>
        <w:lastRenderedPageBreak/>
        <w:t xml:space="preserve">(в ред. постановлений Губернатора Курской области от 27.08.2010 </w:t>
      </w:r>
      <w:hyperlink r:id="rId70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71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72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13. Гражданин или лицо, замещающее государственную должность Курской области, вправе: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в) обращаться в комитет Администрации Курской области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73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74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75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16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Курской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Курской области, от замещаемой должности денежное вознаграждение и денежное поощрение по замещаемой им должности сохраняются.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16. Председатель комитета Администрации Курской области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76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77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78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17. По результатам проверки председателем комиссии, принявшим решение о проведении проверки, Губернатору Курской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Курской области, мер юридической ответственности;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Курской области, мер юридической ответственности;</w:t>
      </w:r>
    </w:p>
    <w:p w:rsidR="00653B85" w:rsidRDefault="00653B8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Комиссию.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11.05.2012 </w:t>
      </w:r>
      <w:hyperlink r:id="rId79" w:history="1">
        <w:r>
          <w:rPr>
            <w:color w:val="0000FF"/>
          </w:rPr>
          <w:t>N 240-пг</w:t>
        </w:r>
      </w:hyperlink>
      <w:r>
        <w:t xml:space="preserve">, от 15.07.2016 </w:t>
      </w:r>
      <w:hyperlink r:id="rId80" w:history="1">
        <w:r>
          <w:rPr>
            <w:color w:val="0000FF"/>
          </w:rPr>
          <w:t>N 182-пг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18. Сведения о результатах проверки с письменного согласия лица, принявшего решение о </w:t>
      </w:r>
      <w:r>
        <w:lastRenderedPageBreak/>
        <w:t>ее проведении, предоставляются комитетом Администрации Курской области по профилактике коррупционных и иных правонарушений с одновременным уведомлением об этом гражданина или лица, замещающего государственную должность Курской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Курской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81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2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83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20. Губернатор Курской области, рассмотрев доклад и соответствующее предложение, указанное в </w:t>
      </w:r>
      <w:hyperlink w:anchor="P126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Курской области, меры юридической ответственности;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11.05.2012 </w:t>
      </w:r>
      <w:hyperlink r:id="rId84" w:history="1">
        <w:r>
          <w:rPr>
            <w:color w:val="0000FF"/>
          </w:rPr>
          <w:t>N 240-пг</w:t>
        </w:r>
      </w:hyperlink>
      <w:r>
        <w:t xml:space="preserve">, от 15.07.2016 </w:t>
      </w:r>
      <w:hyperlink r:id="rId85" w:history="1">
        <w:r>
          <w:rPr>
            <w:color w:val="0000FF"/>
          </w:rPr>
          <w:t>N 182-пг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21. Подлинники справок о доходах, об имуществе и обязательствах имущественного характера, поступивших в комитет Администрации Курской области по профилактике коррупционных и иных правонарушений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21.09.2009 N 314, по окончании календарного года приобщаются к личным делам.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87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8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89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22. Копии справок,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комитете Администрации Курской области по профилактике коррупционных и иных правонарушений в течение трех лет со дня ее окончания, после чего передаются в архив.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90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91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92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94A" w:rsidRDefault="00A8194A">
      <w:bookmarkStart w:id="8" w:name="_GoBack"/>
      <w:bookmarkEnd w:id="8"/>
    </w:p>
    <w:sectPr w:rsidR="00A8194A" w:rsidSect="00BA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85"/>
    <w:rsid w:val="00653B85"/>
    <w:rsid w:val="00A8194A"/>
    <w:rsid w:val="00B91E83"/>
    <w:rsid w:val="00D2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71C7DEB2A5858BDE90B948B77CC9E54EC9B3E26239410B76271CC487B62CACEC556195A7846676363676184665DA7ADBF7783DA6B1A06F61F051S319M" TargetMode="External"/><Relationship Id="rId18" Type="http://schemas.openxmlformats.org/officeDocument/2006/relationships/hyperlink" Target="consultantplus://offline/ref=A271C7DEB2A5858BDE90A745A11093E94AC6EDEC633F495828784799D0BF26FBAB1A38D7E389677E323D204D0964863C8AE47A38A6B3A173S613M" TargetMode="External"/><Relationship Id="rId26" Type="http://schemas.openxmlformats.org/officeDocument/2006/relationships/hyperlink" Target="consultantplus://offline/ref=A271C7DEB2A5858BDE90B948B77CC9E54EC9B3E2673A470673271CC487B62CACEC556195A7846676363670194665DA7ADBF7783DA6B1A06F61F051S319M" TargetMode="External"/><Relationship Id="rId39" Type="http://schemas.openxmlformats.org/officeDocument/2006/relationships/hyperlink" Target="consultantplus://offline/ref=A271C7DEB2A5858BDE90B948B77CC9E54EC9B3E26C3B470E70271CC487B62CACEC556195A78466763636741A4665DA7ADBF7783DA6B1A06F61F051S319M" TargetMode="External"/><Relationship Id="rId21" Type="http://schemas.openxmlformats.org/officeDocument/2006/relationships/hyperlink" Target="consultantplus://offline/ref=A271C7DEB2A5858BDE90A745A11093E94AC6EDEC633F495828784799D0BF26FBB91A60DBE18D79763728761C4FS311M" TargetMode="External"/><Relationship Id="rId34" Type="http://schemas.openxmlformats.org/officeDocument/2006/relationships/hyperlink" Target="consultantplus://offline/ref=A271C7DEB2A5858BDE90B948B77CC9E54EC9B3E26C3A430F72271CC487B62CACEC556195A7846676363674194665DA7ADBF7783DA6B1A06F61F051S319M" TargetMode="External"/><Relationship Id="rId42" Type="http://schemas.openxmlformats.org/officeDocument/2006/relationships/hyperlink" Target="consultantplus://offline/ref=A271C7DEB2A5858BDE90B948B77CC9E54EC9B3E2623C4B0C77271CC487B62CACEC556195A78466763636761C4665DA7ADBF7783DA6B1A06F61F051S319M" TargetMode="External"/><Relationship Id="rId47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50" Type="http://schemas.openxmlformats.org/officeDocument/2006/relationships/hyperlink" Target="consultantplus://offline/ref=A271C7DEB2A5858BDE90B948B77CC9E54EC9B3E2673A470673271CC487B62CACEC556195A78466763636701A4665DA7ADBF7783DA6B1A06F61F051S319M" TargetMode="External"/><Relationship Id="rId55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63" Type="http://schemas.openxmlformats.org/officeDocument/2006/relationships/hyperlink" Target="consultantplus://offline/ref=A271C7DEB2A5858BDE90B948B77CC9E54EC9B3E26C3B470E70271CC487B62CACEC556195A78466763636741B4665DA7ADBF7783DA6B1A06F61F051S319M" TargetMode="External"/><Relationship Id="rId68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76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84" Type="http://schemas.openxmlformats.org/officeDocument/2006/relationships/hyperlink" Target="consultantplus://offline/ref=A271C7DEB2A5858BDE90B948B77CC9E54EC9B3E2673A470673271CC487B62CACEC556195A7846676363672184665DA7ADBF7783DA6B1A06F61F051S319M" TargetMode="External"/><Relationship Id="rId89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7" Type="http://schemas.openxmlformats.org/officeDocument/2006/relationships/hyperlink" Target="consultantplus://offline/ref=A271C7DEB2A5858BDE90B948B77CC9E54EC9B3E266324B0A72271CC487B62CACEC556195A78466763636741B4665DA7ADBF7783DA6B1A06F61F051S319M" TargetMode="External"/><Relationship Id="rId71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92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1C7DEB2A5858BDE90B948B77CC9E54EC9B3E26C3B470E70271CC487B62CACEC556195A7846676363674194665DA7ADBF7783DA6B1A06F61F051S319M" TargetMode="External"/><Relationship Id="rId29" Type="http://schemas.openxmlformats.org/officeDocument/2006/relationships/hyperlink" Target="consultantplus://offline/ref=A271C7DEB2A5858BDE90B948B77CC9E54EC9B3E2613C470B70271CC487B62CACEC556195A7846676363674154665DA7ADBF7783DA6B1A06F61F051S319M" TargetMode="External"/><Relationship Id="rId11" Type="http://schemas.openxmlformats.org/officeDocument/2006/relationships/hyperlink" Target="consultantplus://offline/ref=A271C7DEB2A5858BDE90B948B77CC9E54EC9B3E26C39420B71271CC487B62CACEC556195A78466763636741B4665DA7ADBF7783DA6B1A06F61F051S319M" TargetMode="External"/><Relationship Id="rId24" Type="http://schemas.openxmlformats.org/officeDocument/2006/relationships/hyperlink" Target="consultantplus://offline/ref=A271C7DEB2A5858BDE90B948B77CC9E54EC9B3E2663E420871271CC487B62CACEC556195A78466763636741B4665DA7ADBF7783DA6B1A06F61F051S319M" TargetMode="External"/><Relationship Id="rId32" Type="http://schemas.openxmlformats.org/officeDocument/2006/relationships/hyperlink" Target="consultantplus://offline/ref=A271C7DEB2A5858BDE90B948B77CC9E54EC9B3E26332420A77271CC487B62CACEC556195A78466763636751C4665DA7ADBF7783DA6B1A06F61F051S319M" TargetMode="External"/><Relationship Id="rId37" Type="http://schemas.openxmlformats.org/officeDocument/2006/relationships/hyperlink" Target="consultantplus://offline/ref=A271C7DEB2A5858BDE90B948B77CC9E54EC9B3E2603E4B0972271CC487B62CACEC556195A7846676363677194665DA7ADBF7783DA6B1A06F61F051S319M" TargetMode="External"/><Relationship Id="rId40" Type="http://schemas.openxmlformats.org/officeDocument/2006/relationships/hyperlink" Target="consultantplus://offline/ref=A271C7DEB2A5858BDE90B948B77CC9E54EC9B3E26C3A430F72271CC487B62CACEC556195A78466763636741A4665DA7ADBF7783DA6B1A06F61F051S319M" TargetMode="External"/><Relationship Id="rId45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53" Type="http://schemas.openxmlformats.org/officeDocument/2006/relationships/hyperlink" Target="consultantplus://offline/ref=A271C7DEB2A5858BDE90B948B77CC9E54EC9B3E2673A470673271CC487B62CACEC556195A78466763636711D4665DA7ADBF7783DA6B1A06F61F051S319M" TargetMode="External"/><Relationship Id="rId58" Type="http://schemas.openxmlformats.org/officeDocument/2006/relationships/hyperlink" Target="consultantplus://offline/ref=A271C7DEB2A5858BDE90B948B77CC9E54EC9B3E2673A470673271CC487B62CACEC556195A78466763636711F4665DA7ADBF7783DA6B1A06F61F051S319M" TargetMode="External"/><Relationship Id="rId66" Type="http://schemas.openxmlformats.org/officeDocument/2006/relationships/hyperlink" Target="consultantplus://offline/ref=A271C7DEB2A5858BDE90B948B77CC9E54EC9B3E26C3B4B0F72271CC487B62CACEC556195A78466763636771F4665DA7ADBF7783DA6B1A06F61F051S319M" TargetMode="External"/><Relationship Id="rId74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79" Type="http://schemas.openxmlformats.org/officeDocument/2006/relationships/hyperlink" Target="consultantplus://offline/ref=A271C7DEB2A5858BDE90B948B77CC9E54EC9B3E2673A470673271CC487B62CACEC556195A78466763636711B4665DA7ADBF7783DA6B1A06F61F051S319M" TargetMode="External"/><Relationship Id="rId87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5" Type="http://schemas.openxmlformats.org/officeDocument/2006/relationships/hyperlink" Target="consultantplus://offline/ref=A271C7DEB2A5858BDE90B948B77CC9E54EC9B3E26C394A0E75271CC487B62CACEC556195A7846676363675154665DA7ADBF7783DA6B1A06F61F051S319M" TargetMode="External"/><Relationship Id="rId61" Type="http://schemas.openxmlformats.org/officeDocument/2006/relationships/hyperlink" Target="consultantplus://offline/ref=A271C7DEB2A5858BDE90B948B77CC9E54EC9B3E26C3A430F72271CC487B62CACEC556195A78466763636741B4665DA7ADBF7783DA6B1A06F61F051S319M" TargetMode="External"/><Relationship Id="rId82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90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19" Type="http://schemas.openxmlformats.org/officeDocument/2006/relationships/hyperlink" Target="consultantplus://offline/ref=A271C7DEB2A5858BDE90A745A11093E94BCBE5EF663E495828784799D0BF26FBAB1A38D7E38967763F3D204D0964863C8AE47A38A6B3A173S613M" TargetMode="External"/><Relationship Id="rId14" Type="http://schemas.openxmlformats.org/officeDocument/2006/relationships/hyperlink" Target="consultantplus://offline/ref=A271C7DEB2A5858BDE90B948B77CC9E54EC9B3E2623C4B0C77271CC487B62CACEC556195A78466763636761C4665DA7ADBF7783DA6B1A06F61F051S319M" TargetMode="External"/><Relationship Id="rId22" Type="http://schemas.openxmlformats.org/officeDocument/2006/relationships/hyperlink" Target="consultantplus://offline/ref=A271C7DEB2A5858BDE90B948B77CC9E54EC9B3E26C39420B71271CC487B62CACEC556195A78466763636741B4665DA7ADBF7783DA6B1A06F61F051S319M" TargetMode="External"/><Relationship Id="rId27" Type="http://schemas.openxmlformats.org/officeDocument/2006/relationships/hyperlink" Target="consultantplus://offline/ref=A271C7DEB2A5858BDE90B948B77CC9E54EC9B3E26C3B4B0F72271CC487B62CACEC556195A78466763636761B4665DA7ADBF7783DA6B1A06F61F051S319M" TargetMode="External"/><Relationship Id="rId30" Type="http://schemas.openxmlformats.org/officeDocument/2006/relationships/hyperlink" Target="consultantplus://offline/ref=A271C7DEB2A5858BDE90B948B77CC9E54EC9B3E26239410B76271CC487B62CACEC556195A7846676363676184665DA7ADBF7783DA6B1A06F61F051S319M" TargetMode="External"/><Relationship Id="rId35" Type="http://schemas.openxmlformats.org/officeDocument/2006/relationships/hyperlink" Target="consultantplus://offline/ref=A271C7DEB2A5858BDE90B948B77CC9E54EC9B3E26333430F76271CC487B62CACEC556195A7846676363471154665DA7ADBF7783DA6B1A06F61F051S319M" TargetMode="External"/><Relationship Id="rId43" Type="http://schemas.openxmlformats.org/officeDocument/2006/relationships/hyperlink" Target="consultantplus://offline/ref=A271C7DEB2A5858BDE90B948B77CC9E54EC9B3E26333460D73271CC487B62CACEC556187A7DC6A743228741D53338B3CS81EM" TargetMode="External"/><Relationship Id="rId48" Type="http://schemas.openxmlformats.org/officeDocument/2006/relationships/hyperlink" Target="consultantplus://offline/ref=A271C7DEB2A5858BDE90B948B77CC9E54EC9B3E2613C470B70271CC487B62CACEC556195A78466763636751C4665DA7ADBF7783DA6B1A06F61F051S319M" TargetMode="External"/><Relationship Id="rId56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64" Type="http://schemas.openxmlformats.org/officeDocument/2006/relationships/hyperlink" Target="consultantplus://offline/ref=A271C7DEB2A5858BDE90B948B77CC9E54EC9B3E26C3B4B0F72271CC487B62CACEC556195A78466763636771E4665DA7ADBF7783DA6B1A06F61F051S319M" TargetMode="External"/><Relationship Id="rId69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77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8" Type="http://schemas.openxmlformats.org/officeDocument/2006/relationships/hyperlink" Target="consultantplus://offline/ref=A271C7DEB2A5858BDE90B948B77CC9E54EC9B3E2673A470673271CC487B62CACEC556195A7846676363670194665DA7ADBF7783DA6B1A06F61F051S319M" TargetMode="External"/><Relationship Id="rId51" Type="http://schemas.openxmlformats.org/officeDocument/2006/relationships/hyperlink" Target="consultantplus://offline/ref=A271C7DEB2A5858BDE90B948B77CC9E54EC9B3E2673A470673271CC487B62CACEC556195A7846676363670144665DA7ADBF7783DA6B1A06F61F051S319M" TargetMode="External"/><Relationship Id="rId72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0" Type="http://schemas.openxmlformats.org/officeDocument/2006/relationships/hyperlink" Target="consultantplus://offline/ref=A271C7DEB2A5858BDE90B948B77CC9E54EC9B3E2613C470B70271CC487B62CACEC556195A78466763636751D4665DA7ADBF7783DA6B1A06F61F051S319M" TargetMode="External"/><Relationship Id="rId85" Type="http://schemas.openxmlformats.org/officeDocument/2006/relationships/hyperlink" Target="consultantplus://offline/ref=A271C7DEB2A5858BDE90B948B77CC9E54EC9B3E2613C470B70271CC487B62CACEC556195A78466763636751D4665DA7ADBF7783DA6B1A06F61F051S319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71C7DEB2A5858BDE90B948B77CC9E54EC9B3E2613C470B70271CC487B62CACEC556195A7846676363674184665DA7ADBF7783DA6B1A06F61F051S319M" TargetMode="External"/><Relationship Id="rId17" Type="http://schemas.openxmlformats.org/officeDocument/2006/relationships/hyperlink" Target="consultantplus://offline/ref=A271C7DEB2A5858BDE90B948B77CC9E54EC9B3E26C3A430F72271CC487B62CACEC556195A7846676363674194665DA7ADBF7783DA6B1A06F61F051S319M" TargetMode="External"/><Relationship Id="rId25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33" Type="http://schemas.openxmlformats.org/officeDocument/2006/relationships/hyperlink" Target="consultantplus://offline/ref=A271C7DEB2A5858BDE90B948B77CC9E54EC9B3E26C3B470E70271CC487B62CACEC556195A7846676363674194665DA7ADBF7783DA6B1A06F61F051S319M" TargetMode="External"/><Relationship Id="rId38" Type="http://schemas.openxmlformats.org/officeDocument/2006/relationships/hyperlink" Target="consultantplus://offline/ref=A271C7DEB2A5858BDE90B948B77CC9E54EC9B3E26332420A77271CC487B62CACEC556195A78466763636751C4665DA7ADBF7783DA6B1A06F61F051S319M" TargetMode="External"/><Relationship Id="rId46" Type="http://schemas.openxmlformats.org/officeDocument/2006/relationships/hyperlink" Target="consultantplus://offline/ref=A271C7DEB2A5858BDE90B948B77CC9E54EC9B3E2663E420871271CC487B62CACEC556195A78466763636741B4665DA7ADBF7783DA6B1A06F61F051S319M" TargetMode="External"/><Relationship Id="rId59" Type="http://schemas.openxmlformats.org/officeDocument/2006/relationships/hyperlink" Target="consultantplus://offline/ref=A271C7DEB2A5858BDE90B948B77CC9E54EC9B3E2673A470673271CC487B62CACEC556195A7846676363671184665DA7ADBF7783DA6B1A06F61F051S319M" TargetMode="External"/><Relationship Id="rId67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20" Type="http://schemas.openxmlformats.org/officeDocument/2006/relationships/hyperlink" Target="consultantplus://offline/ref=A271C7DEB2A5858BDE90A745A11093E94BCBE5EF663E495828784799D0BF26FBB91A60DBE18D79763728761C4FS311M" TargetMode="External"/><Relationship Id="rId41" Type="http://schemas.openxmlformats.org/officeDocument/2006/relationships/hyperlink" Target="consultantplus://offline/ref=A271C7DEB2A5858BDE90B948B77CC9E54EC9B3E2603E4B0972271CC487B62CACEC556195A78466763636771B4665DA7ADBF7783DA6B1A06F61F051S319M" TargetMode="External"/><Relationship Id="rId54" Type="http://schemas.openxmlformats.org/officeDocument/2006/relationships/hyperlink" Target="consultantplus://offline/ref=A271C7DEB2A5858BDE90B948B77CC9E54EC9B3E26C394A0E75271CC487B62CACEC556195A78466763636761B4665DA7ADBF7783DA6B1A06F61F051S319M" TargetMode="External"/><Relationship Id="rId62" Type="http://schemas.openxmlformats.org/officeDocument/2006/relationships/hyperlink" Target="consultantplus://offline/ref=A271C7DEB2A5858BDE90B948B77CC9E54EC9B3E26C3B4B0F72271CC487B62CACEC556195A7846676363676154665DA7ADBF7783DA6B1A06F61F051S319M" TargetMode="External"/><Relationship Id="rId70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75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3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8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91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1C7DEB2A5858BDE90B948B77CC9E54EC9B3E2663E420871271CC487B62CACEC556195A7846676363674184665DA7ADBF7783DA6B1A06F61F051S319M" TargetMode="External"/><Relationship Id="rId15" Type="http://schemas.openxmlformats.org/officeDocument/2006/relationships/hyperlink" Target="consultantplus://offline/ref=A271C7DEB2A5858BDE90B948B77CC9E54EC9B3E26332420A77271CC487B62CACEC556195A78466763636751C4665DA7ADBF7783DA6B1A06F61F051S319M" TargetMode="External"/><Relationship Id="rId23" Type="http://schemas.openxmlformats.org/officeDocument/2006/relationships/hyperlink" Target="consultantplus://offline/ref=A271C7DEB2A5858BDE90B948B77CC9E54EC9B3E26C394A0E75271CC487B62CACEC556195A7846676363675154665DA7ADBF7783DA6B1A06F61F051S319M" TargetMode="External"/><Relationship Id="rId28" Type="http://schemas.openxmlformats.org/officeDocument/2006/relationships/hyperlink" Target="consultantplus://offline/ref=A271C7DEB2A5858BDE90B948B77CC9E54EC9B3E2603E4B0972271CC487B62CACEC556195A7846676363677184665DA7ADBF7783DA6B1A06F61F051S319M" TargetMode="External"/><Relationship Id="rId36" Type="http://schemas.openxmlformats.org/officeDocument/2006/relationships/hyperlink" Target="consultantplus://offline/ref=A271C7DEB2A5858BDE90B948B77CC9E54EC9B3E26333430F76271CC487B62CACEC556195A7846676363674154665DA7ADBF7783DA6B1A06F61F051S319M" TargetMode="External"/><Relationship Id="rId49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57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10" Type="http://schemas.openxmlformats.org/officeDocument/2006/relationships/hyperlink" Target="consultantplus://offline/ref=A271C7DEB2A5858BDE90B948B77CC9E54EC9B3E2603E4B0972271CC487B62CACEC556195A7846676363677184665DA7ADBF7783DA6B1A06F61F051S319M" TargetMode="External"/><Relationship Id="rId31" Type="http://schemas.openxmlformats.org/officeDocument/2006/relationships/hyperlink" Target="consultantplus://offline/ref=A271C7DEB2A5858BDE90B948B77CC9E54EC9B3E2623C4B0C77271CC487B62CACEC556195A78466763636761C4665DA7ADBF7783DA6B1A06F61F051S319M" TargetMode="External"/><Relationship Id="rId44" Type="http://schemas.openxmlformats.org/officeDocument/2006/relationships/hyperlink" Target="consultantplus://offline/ref=A271C7DEB2A5858BDE90B948B77CC9E54EC9B3E2603E4B0972271CC487B62CACEC556195A7846676363677144665DA7ADBF7783DA6B1A06F61F051S319M" TargetMode="External"/><Relationship Id="rId52" Type="http://schemas.openxmlformats.org/officeDocument/2006/relationships/hyperlink" Target="consultantplus://offline/ref=A271C7DEB2A5858BDE90B948B77CC9E54EC9B3E26239410B76271CC487B62CACEC556195A78466763636761A4665DA7ADBF7783DA6B1A06F61F051S319M" TargetMode="External"/><Relationship Id="rId60" Type="http://schemas.openxmlformats.org/officeDocument/2006/relationships/hyperlink" Target="consultantplus://offline/ref=A271C7DEB2A5858BDE90B948B77CC9E54EC9B3E26C3B4B0F72271CC487B62CACEC556195A7846676363676144665DA7ADBF7783DA6B1A06F61F051S319M" TargetMode="External"/><Relationship Id="rId65" Type="http://schemas.openxmlformats.org/officeDocument/2006/relationships/hyperlink" Target="consultantplus://offline/ref=A271C7DEB2A5858BDE90B948B77CC9E54EC9B3E26C3B470E70271CC487B62CACEC556195A78466763636741B4665DA7ADBF7783DA6B1A06F61F051S319M" TargetMode="External"/><Relationship Id="rId73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78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1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86" Type="http://schemas.openxmlformats.org/officeDocument/2006/relationships/hyperlink" Target="consultantplus://offline/ref=A271C7DEB2A5858BDE90B948B77CC9E54EC9B3E26333430F76271CC487B62CACEC556195A7846676363674154665DA7ADBF7783DA6B1A06F61F051S319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71C7DEB2A5858BDE90B948B77CC9E54EC9B3E26C3B4B0F72271CC487B62CACEC556195A78466763636761B4665DA7ADBF7783DA6B1A06F61F051S3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Татьяна</cp:lastModifiedBy>
  <cp:revision>2</cp:revision>
  <dcterms:created xsi:type="dcterms:W3CDTF">2021-03-16T08:02:00Z</dcterms:created>
  <dcterms:modified xsi:type="dcterms:W3CDTF">2021-03-16T08:02:00Z</dcterms:modified>
</cp:coreProperties>
</file>